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</w:tblGrid>
      <w:tr w:rsidR="00694992" w:rsidRPr="00CB2EF9" w:rsidTr="00240B09">
        <w:trPr>
          <w:trHeight w:val="2541"/>
        </w:trPr>
        <w:tc>
          <w:tcPr>
            <w:tcW w:w="4786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4A2C32" w:rsidP="00C7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8C6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292C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071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7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94992" w:rsidRPr="00CB2EF9" w:rsidTr="00240B09">
        <w:trPr>
          <w:trHeight w:val="2644"/>
        </w:trPr>
        <w:tc>
          <w:tcPr>
            <w:tcW w:w="4786" w:type="dxa"/>
          </w:tcPr>
          <w:p w:rsidR="005B0478" w:rsidRPr="00CB2EF9" w:rsidRDefault="00802A4C" w:rsidP="00C778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77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40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Светлый 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5B0478" w:rsidRPr="00CB2EF9" w:rsidRDefault="00267A5C" w:rsidP="00C778C6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8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778C6">
        <w:rPr>
          <w:rFonts w:ascii="Times New Roman" w:eastAsia="Times New Roman" w:hAnsi="Times New Roman" w:cs="Times New Roman"/>
          <w:sz w:val="28"/>
          <w:szCs w:val="28"/>
        </w:rPr>
        <w:t>статьей 15.1. Закона Оренбургской области от 16 марта 2007 года № 1037/233-</w:t>
      </w:r>
      <w:r w:rsidR="00C778C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778C6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A5" w:rsidRDefault="00EF2815" w:rsidP="002A2FA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414C8B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Светлый сельсовет Сакмарского района Оренбургской области, утвержденные Решением Совета депутатов</w:t>
      </w:r>
      <w:r w:rsidR="002A2F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 Оренбургской области от 24.09.2014 №56 «Об утверждении Правил землепользования и застройки муниципального образования Светлый сельсовет Сакмарского района Оренбургской области», с изменениями №181 от 13.06.2018, №122 от 10.02.2022 г., не применяются к отношениям, возникшим со дня вступления в силу</w:t>
      </w:r>
      <w:proofErr w:type="gramEnd"/>
      <w:r w:rsidR="002A2F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240B09" w:rsidRPr="002A2FA5" w:rsidRDefault="002A2FA5" w:rsidP="002A2FA5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40B09" w:rsidRPr="00240B09">
        <w:rPr>
          <w:rFonts w:ascii="Times New Roman" w:hAnsi="Times New Roman" w:cs="Times New Roman"/>
          <w:color w:val="061723"/>
          <w:sz w:val="28"/>
          <w:szCs w:val="28"/>
        </w:rPr>
        <w:t>Контроль над исполнением настоящего постановления оставляю за собой.</w:t>
      </w:r>
    </w:p>
    <w:p w:rsidR="00395AEF" w:rsidRP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2F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4992" w:rsidRPr="00240B09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а Светлого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071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Н.И. Бочкарев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3013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</w:t>
      </w:r>
      <w:r w:rsidR="00301392">
        <w:rPr>
          <w:rFonts w:ascii="Times New Roman" w:eastAsia="Times New Roman" w:hAnsi="Times New Roman" w:cs="Times New Roman"/>
        </w:rPr>
        <w:t>в дело, прокуратуру, администрацию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301392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2A2FA5" w:rsidRDefault="002A2FA5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2A2FA5" w:rsidRDefault="002A2FA5" w:rsidP="00F41BA9">
      <w:pPr>
        <w:contextualSpacing/>
        <w:jc w:val="both"/>
        <w:rPr>
          <w:rFonts w:ascii="Times New Roman" w:hAnsi="Times New Roman" w:cs="Times New Roman"/>
        </w:rPr>
      </w:pPr>
    </w:p>
    <w:p w:rsidR="006D624F" w:rsidRDefault="006D624F" w:rsidP="006D624F">
      <w:pPr>
        <w:pStyle w:val="a8"/>
        <w:tabs>
          <w:tab w:val="num" w:pos="0"/>
        </w:tabs>
        <w:ind w:firstLine="0"/>
        <w:jc w:val="right"/>
        <w:rPr>
          <w:sz w:val="28"/>
          <w:szCs w:val="28"/>
        </w:rPr>
      </w:pPr>
    </w:p>
    <w:p w:rsidR="006D624F" w:rsidRPr="00B33DA7" w:rsidRDefault="006D624F" w:rsidP="006D624F">
      <w:pPr>
        <w:pStyle w:val="a8"/>
        <w:tabs>
          <w:tab w:val="num" w:pos="0"/>
        </w:tabs>
        <w:ind w:firstLine="0"/>
        <w:jc w:val="right"/>
        <w:rPr>
          <w:sz w:val="28"/>
          <w:szCs w:val="28"/>
        </w:rPr>
      </w:pPr>
      <w:r w:rsidRPr="00B33DA7">
        <w:rPr>
          <w:sz w:val="28"/>
          <w:szCs w:val="28"/>
        </w:rPr>
        <w:t xml:space="preserve">Приложение </w:t>
      </w:r>
    </w:p>
    <w:p w:rsidR="006D624F" w:rsidRPr="00384A0D" w:rsidRDefault="006D624F" w:rsidP="006D624F">
      <w:pPr>
        <w:pStyle w:val="a8"/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D624F" w:rsidRPr="00384A0D" w:rsidRDefault="006D624F" w:rsidP="006D624F">
      <w:pPr>
        <w:pStyle w:val="a8"/>
        <w:tabs>
          <w:tab w:val="num" w:pos="0"/>
        </w:tabs>
        <w:jc w:val="right"/>
        <w:rPr>
          <w:sz w:val="28"/>
          <w:szCs w:val="28"/>
        </w:rPr>
      </w:pPr>
      <w:r w:rsidRPr="00384A0D">
        <w:rPr>
          <w:sz w:val="28"/>
          <w:szCs w:val="28"/>
        </w:rPr>
        <w:t xml:space="preserve">постановлением Администрации </w:t>
      </w:r>
    </w:p>
    <w:p w:rsidR="006D624F" w:rsidRPr="00384A0D" w:rsidRDefault="006D624F" w:rsidP="006D624F">
      <w:pPr>
        <w:pStyle w:val="a8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 Сакмарского района Оренбургской области</w:t>
      </w:r>
    </w:p>
    <w:p w:rsidR="006D624F" w:rsidRPr="000D1BE6" w:rsidRDefault="006D624F" w:rsidP="006D624F">
      <w:pPr>
        <w:pStyle w:val="a8"/>
        <w:tabs>
          <w:tab w:val="num" w:pos="0"/>
        </w:tabs>
        <w:jc w:val="right"/>
        <w:rPr>
          <w:sz w:val="28"/>
          <w:szCs w:val="28"/>
        </w:rPr>
      </w:pPr>
      <w:r w:rsidRPr="000D1BE6">
        <w:rPr>
          <w:sz w:val="28"/>
          <w:szCs w:val="28"/>
        </w:rPr>
        <w:t xml:space="preserve">от </w:t>
      </w:r>
      <w:r>
        <w:rPr>
          <w:sz w:val="28"/>
          <w:szCs w:val="28"/>
        </w:rPr>
        <w:t>03.10</w:t>
      </w:r>
      <w:r w:rsidRPr="000D1BE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D1BE6">
        <w:rPr>
          <w:sz w:val="28"/>
          <w:szCs w:val="28"/>
        </w:rPr>
        <w:t xml:space="preserve">  № </w:t>
      </w:r>
      <w:r>
        <w:rPr>
          <w:sz w:val="28"/>
          <w:szCs w:val="28"/>
        </w:rPr>
        <w:t>64</w:t>
      </w:r>
      <w:r w:rsidRPr="000D1BE6">
        <w:rPr>
          <w:sz w:val="28"/>
          <w:szCs w:val="28"/>
        </w:rPr>
        <w:t>-п</w:t>
      </w:r>
    </w:p>
    <w:p w:rsidR="006D624F" w:rsidRPr="00F43E75" w:rsidRDefault="006D624F" w:rsidP="00F41BA9">
      <w:pPr>
        <w:contextualSpacing/>
        <w:jc w:val="both"/>
        <w:rPr>
          <w:rFonts w:ascii="Times New Roman" w:hAnsi="Times New Roman" w:cs="Times New Roman"/>
        </w:rPr>
      </w:pPr>
    </w:p>
    <w:sectPr w:rsidR="006D624F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8"/>
    <w:rsid w:val="00076E1A"/>
    <w:rsid w:val="00080AA9"/>
    <w:rsid w:val="001242A7"/>
    <w:rsid w:val="001249AF"/>
    <w:rsid w:val="00207346"/>
    <w:rsid w:val="00240B09"/>
    <w:rsid w:val="00252ECC"/>
    <w:rsid w:val="00267A5C"/>
    <w:rsid w:val="00292C62"/>
    <w:rsid w:val="002A2FA5"/>
    <w:rsid w:val="002D41E3"/>
    <w:rsid w:val="00301392"/>
    <w:rsid w:val="00395AEF"/>
    <w:rsid w:val="003974FC"/>
    <w:rsid w:val="00414C8B"/>
    <w:rsid w:val="004A2C32"/>
    <w:rsid w:val="004A3E54"/>
    <w:rsid w:val="005B0478"/>
    <w:rsid w:val="00623211"/>
    <w:rsid w:val="006929EE"/>
    <w:rsid w:val="00694992"/>
    <w:rsid w:val="006B7868"/>
    <w:rsid w:val="006D624F"/>
    <w:rsid w:val="0073109E"/>
    <w:rsid w:val="007325ED"/>
    <w:rsid w:val="00760E37"/>
    <w:rsid w:val="007F50BA"/>
    <w:rsid w:val="00801DCF"/>
    <w:rsid w:val="00802A4C"/>
    <w:rsid w:val="008633CD"/>
    <w:rsid w:val="008A3939"/>
    <w:rsid w:val="009538F8"/>
    <w:rsid w:val="00966A1E"/>
    <w:rsid w:val="00A24160"/>
    <w:rsid w:val="00A4703E"/>
    <w:rsid w:val="00AB0B0B"/>
    <w:rsid w:val="00B02A8B"/>
    <w:rsid w:val="00B76A98"/>
    <w:rsid w:val="00BF5C0E"/>
    <w:rsid w:val="00C778C6"/>
    <w:rsid w:val="00CB2EF9"/>
    <w:rsid w:val="00DA7152"/>
    <w:rsid w:val="00E0769C"/>
    <w:rsid w:val="00E24E82"/>
    <w:rsid w:val="00EF2815"/>
    <w:rsid w:val="00EF77C1"/>
    <w:rsid w:val="00F05783"/>
    <w:rsid w:val="00F07134"/>
    <w:rsid w:val="00F41BA9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  <w:style w:type="paragraph" w:styleId="a8">
    <w:name w:val="Body Text Indent"/>
    <w:basedOn w:val="a"/>
    <w:link w:val="a9"/>
    <w:rsid w:val="006D624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D62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adm</cp:lastModifiedBy>
  <cp:revision>3</cp:revision>
  <cp:lastPrinted>2022-01-28T04:50:00Z</cp:lastPrinted>
  <dcterms:created xsi:type="dcterms:W3CDTF">2022-10-03T09:22:00Z</dcterms:created>
  <dcterms:modified xsi:type="dcterms:W3CDTF">2022-10-03T09:27:00Z</dcterms:modified>
</cp:coreProperties>
</file>